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60F3B" w14:textId="77777777" w:rsidR="006315E5" w:rsidRDefault="006315E5" w:rsidP="00F11CCE">
      <w:pPr>
        <w:rPr>
          <w:sz w:val="28"/>
          <w:szCs w:val="28"/>
        </w:rPr>
      </w:pPr>
    </w:p>
    <w:p w14:paraId="07334386"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Post-operative</w:t>
      </w:r>
      <w:r w:rsidR="0041655E">
        <w:rPr>
          <w:rFonts w:ascii="Times New Roman" w:hAnsi="Times New Roman" w:cs="Times New Roman"/>
          <w:b/>
          <w:sz w:val="22"/>
          <w:szCs w:val="22"/>
        </w:rPr>
        <w:t xml:space="preserve"> instructions</w:t>
      </w:r>
      <w:r w:rsidRPr="00AE111D">
        <w:rPr>
          <w:rFonts w:ascii="Times New Roman" w:hAnsi="Times New Roman" w:cs="Times New Roman"/>
          <w:b/>
          <w:sz w:val="22"/>
          <w:szCs w:val="22"/>
        </w:rPr>
        <w:t xml:space="preserve"> </w:t>
      </w:r>
      <w:r w:rsidR="001560C5">
        <w:rPr>
          <w:rFonts w:ascii="Times New Roman" w:hAnsi="Times New Roman" w:cs="Times New Roman"/>
          <w:b/>
          <w:sz w:val="22"/>
          <w:szCs w:val="22"/>
        </w:rPr>
        <w:t>gynecomastia</w:t>
      </w:r>
    </w:p>
    <w:p w14:paraId="54B20D2C" w14:textId="77777777" w:rsidR="00AE111D" w:rsidRPr="00AE111D" w:rsidRDefault="00AE111D" w:rsidP="00AE111D">
      <w:pPr>
        <w:jc w:val="center"/>
        <w:rPr>
          <w:rFonts w:ascii="Times New Roman" w:hAnsi="Times New Roman" w:cs="Times New Roman"/>
          <w:b/>
          <w:sz w:val="22"/>
          <w:szCs w:val="22"/>
        </w:rPr>
      </w:pPr>
    </w:p>
    <w:p w14:paraId="4DB0323E"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7B844585" w14:textId="77777777" w:rsidR="00AE111D" w:rsidRPr="00AE111D" w:rsidRDefault="00AE111D" w:rsidP="00AE111D">
      <w:pPr>
        <w:rPr>
          <w:rFonts w:ascii="Times New Roman" w:hAnsi="Times New Roman" w:cs="Times New Roman"/>
          <w:sz w:val="22"/>
          <w:szCs w:val="22"/>
        </w:rPr>
      </w:pPr>
    </w:p>
    <w:p w14:paraId="1C6BE6B8"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to help prevent blood clots in the legs please start getting out of bed, walking today. No contact activities to the areas of surgery</w:t>
      </w:r>
    </w:p>
    <w:p w14:paraId="727EEDCB" w14:textId="77777777" w:rsidR="00AE111D" w:rsidRPr="00AE111D" w:rsidRDefault="00AE111D" w:rsidP="00AE111D">
      <w:pPr>
        <w:rPr>
          <w:rFonts w:ascii="Times New Roman" w:hAnsi="Times New Roman" w:cs="Times New Roman"/>
          <w:sz w:val="22"/>
          <w:szCs w:val="22"/>
        </w:rPr>
      </w:pPr>
    </w:p>
    <w:p w14:paraId="0A75737E"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687B27">
        <w:rPr>
          <w:rFonts w:ascii="Times New Roman" w:hAnsi="Times New Roman" w:cs="Times New Roman"/>
          <w:sz w:val="22"/>
          <w:szCs w:val="22"/>
        </w:rPr>
        <w:t xml:space="preserve">If you are not allergic to </w:t>
      </w:r>
      <w:r w:rsidRPr="00AE111D">
        <w:rPr>
          <w:rFonts w:ascii="Times New Roman" w:hAnsi="Times New Roman" w:cs="Times New Roman"/>
          <w:sz w:val="22"/>
          <w:szCs w:val="22"/>
        </w:rPr>
        <w:t>Tylenol</w:t>
      </w:r>
      <w:r w:rsidR="00687B27">
        <w:rPr>
          <w:rFonts w:ascii="Times New Roman" w:hAnsi="Times New Roman" w:cs="Times New Roman"/>
          <w:sz w:val="22"/>
          <w:szCs w:val="22"/>
        </w:rPr>
        <w:t xml:space="preserve"> take</w:t>
      </w:r>
      <w:r w:rsidRPr="00AE111D">
        <w:rPr>
          <w:rFonts w:ascii="Times New Roman" w:hAnsi="Times New Roman" w:cs="Times New Roman"/>
          <w:sz w:val="22"/>
          <w:szCs w:val="22"/>
        </w:rPr>
        <w:t xml:space="preserve"> 650 mg every four hours as needed for pain</w:t>
      </w:r>
    </w:p>
    <w:p w14:paraId="56DC6E3B"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9D3364">
        <w:rPr>
          <w:rFonts w:ascii="Times New Roman" w:hAnsi="Times New Roman" w:cs="Times New Roman"/>
          <w:sz w:val="22"/>
          <w:szCs w:val="22"/>
        </w:rPr>
        <w:t>the prescribed pain medication</w:t>
      </w:r>
      <w:r w:rsidRPr="00AE111D">
        <w:rPr>
          <w:rFonts w:ascii="Times New Roman" w:hAnsi="Times New Roman" w:cs="Times New Roman"/>
          <w:sz w:val="22"/>
          <w:szCs w:val="22"/>
        </w:rPr>
        <w:t xml:space="preserve"> as needed for pain</w:t>
      </w:r>
      <w:r w:rsidR="009D3364">
        <w:rPr>
          <w:rFonts w:ascii="Times New Roman" w:hAnsi="Times New Roman" w:cs="Times New Roman"/>
          <w:sz w:val="22"/>
          <w:szCs w:val="22"/>
        </w:rPr>
        <w:t>.</w:t>
      </w:r>
      <w:r w:rsidR="009D3364" w:rsidRPr="009D3364">
        <w:rPr>
          <w:rFonts w:ascii="Times New Roman" w:hAnsi="Times New Roman" w:cs="Times New Roman"/>
          <w:sz w:val="22"/>
          <w:szCs w:val="22"/>
        </w:rPr>
        <w:t xml:space="preserve"> </w:t>
      </w:r>
      <w:r w:rsidR="009D3364">
        <w:rPr>
          <w:rFonts w:ascii="Times New Roman" w:hAnsi="Times New Roman" w:cs="Times New Roman"/>
          <w:sz w:val="22"/>
          <w:szCs w:val="22"/>
        </w:rPr>
        <w:t xml:space="preserve">If you do take the prescribed </w:t>
      </w:r>
      <w:r w:rsidR="00687B27">
        <w:rPr>
          <w:rFonts w:ascii="Times New Roman" w:hAnsi="Times New Roman" w:cs="Times New Roman"/>
          <w:sz w:val="22"/>
          <w:szCs w:val="22"/>
        </w:rPr>
        <w:t xml:space="preserve">pan </w:t>
      </w:r>
      <w:r w:rsidR="009D3364">
        <w:rPr>
          <w:rFonts w:ascii="Times New Roman" w:hAnsi="Times New Roman" w:cs="Times New Roman"/>
          <w:sz w:val="22"/>
          <w:szCs w:val="22"/>
        </w:rPr>
        <w:t>medication please do not drive or operate any machinery that may harm anyone.</w:t>
      </w:r>
    </w:p>
    <w:p w14:paraId="617DB5E2"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2EB780E2" w14:textId="77777777" w:rsidR="00AE111D" w:rsidRPr="00AE111D" w:rsidRDefault="009D3364" w:rsidP="00AE111D">
      <w:pPr>
        <w:contextualSpacing/>
        <w:rPr>
          <w:rFonts w:ascii="Times New Roman" w:hAnsi="Times New Roman" w:cs="Times New Roman"/>
          <w:sz w:val="22"/>
          <w:szCs w:val="22"/>
        </w:rPr>
      </w:pPr>
      <w:r>
        <w:rPr>
          <w:rFonts w:ascii="Times New Roman" w:hAnsi="Times New Roman" w:cs="Times New Roman"/>
          <w:sz w:val="22"/>
          <w:szCs w:val="22"/>
        </w:rPr>
        <w:t>Take the prescribed antibiotic</w:t>
      </w:r>
      <w:r w:rsidR="00AE111D" w:rsidRPr="00AE111D">
        <w:rPr>
          <w:rFonts w:ascii="Times New Roman" w:hAnsi="Times New Roman" w:cs="Times New Roman"/>
          <w:sz w:val="22"/>
          <w:szCs w:val="22"/>
        </w:rPr>
        <w:t xml:space="preserve">s written </w:t>
      </w:r>
    </w:p>
    <w:p w14:paraId="50D83983"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12234783" w14:textId="77777777" w:rsidR="00AE111D" w:rsidRPr="00AE111D" w:rsidRDefault="00AE111D" w:rsidP="00AE111D">
      <w:pPr>
        <w:contextualSpacing/>
        <w:rPr>
          <w:rFonts w:ascii="Times New Roman" w:hAnsi="Times New Roman" w:cs="Times New Roman"/>
          <w:sz w:val="22"/>
          <w:szCs w:val="22"/>
        </w:rPr>
      </w:pPr>
    </w:p>
    <w:p w14:paraId="6E7B15CC"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May shower and get wet starting tomorrow. When showering please test water using a body part that has not been operated on to ensure that the temperature is not</w:t>
      </w:r>
      <w:r>
        <w:rPr>
          <w:rFonts w:ascii="Times New Roman" w:hAnsi="Times New Roman" w:cs="Times New Roman"/>
          <w:sz w:val="22"/>
          <w:szCs w:val="22"/>
        </w:rPr>
        <w:t xml:space="preserve"> hot</w:t>
      </w:r>
      <w:r w:rsidR="008E1734">
        <w:rPr>
          <w:rFonts w:ascii="Times New Roman" w:hAnsi="Times New Roman" w:cs="Times New Roman"/>
          <w:sz w:val="22"/>
          <w:szCs w:val="22"/>
        </w:rPr>
        <w:t xml:space="preserve"> or cold</w:t>
      </w:r>
      <w:r w:rsidRPr="00AE111D">
        <w:rPr>
          <w:rFonts w:ascii="Times New Roman" w:hAnsi="Times New Roman" w:cs="Times New Roman"/>
          <w:sz w:val="22"/>
          <w:szCs w:val="22"/>
        </w:rPr>
        <w:t>; using the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03002F92" w14:textId="77777777" w:rsidR="00AE111D" w:rsidRPr="00AE111D" w:rsidRDefault="00AE111D" w:rsidP="00AE111D">
      <w:pPr>
        <w:contextualSpacing/>
        <w:rPr>
          <w:rFonts w:ascii="Times New Roman" w:hAnsi="Times New Roman" w:cs="Times New Roman"/>
          <w:sz w:val="22"/>
          <w:szCs w:val="22"/>
        </w:rPr>
      </w:pPr>
    </w:p>
    <w:p w14:paraId="392D9C47" w14:textId="77777777" w:rsid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000B1621">
        <w:rPr>
          <w:rFonts w:ascii="Times New Roman" w:hAnsi="Times New Roman" w:cs="Times New Roman"/>
          <w:sz w:val="22"/>
          <w:szCs w:val="22"/>
        </w:rPr>
        <w:t xml:space="preserve">: Twenty-four hours after surgery you may remove the dressings.  You can replace gauze as needed, but be careful that the gauze does not rub up against the nipples or the incisions.  Replace the ace wrap to cover up the </w:t>
      </w:r>
      <w:r w:rsidR="00BD4E46">
        <w:rPr>
          <w:rFonts w:ascii="Times New Roman" w:hAnsi="Times New Roman" w:cs="Times New Roman"/>
          <w:sz w:val="22"/>
          <w:szCs w:val="22"/>
        </w:rPr>
        <w:t>chest wall</w:t>
      </w:r>
      <w:r w:rsidR="000B1621">
        <w:rPr>
          <w:rFonts w:ascii="Times New Roman" w:hAnsi="Times New Roman" w:cs="Times New Roman"/>
          <w:sz w:val="22"/>
          <w:szCs w:val="22"/>
        </w:rPr>
        <w:t xml:space="preserve">, it should be snug to make you comfortable.  If you wish you can use a </w:t>
      </w:r>
      <w:r w:rsidR="00BD4E46">
        <w:rPr>
          <w:rFonts w:ascii="Times New Roman" w:hAnsi="Times New Roman" w:cs="Times New Roman"/>
          <w:sz w:val="22"/>
          <w:szCs w:val="22"/>
        </w:rPr>
        <w:t>form fitted shirt</w:t>
      </w:r>
      <w:r w:rsidR="000B1621">
        <w:rPr>
          <w:rFonts w:ascii="Times New Roman" w:hAnsi="Times New Roman" w:cs="Times New Roman"/>
          <w:sz w:val="22"/>
          <w:szCs w:val="22"/>
        </w:rPr>
        <w:t xml:space="preserve"> that is comfortable but not tight.  It should be kept on except to shower.  </w:t>
      </w:r>
    </w:p>
    <w:p w14:paraId="25D11807" w14:textId="77777777" w:rsidR="00855E2B" w:rsidRDefault="00855E2B" w:rsidP="00AE111D">
      <w:pPr>
        <w:contextualSpacing/>
        <w:rPr>
          <w:rFonts w:ascii="Times New Roman" w:hAnsi="Times New Roman" w:cs="Times New Roman"/>
          <w:sz w:val="22"/>
          <w:szCs w:val="22"/>
        </w:rPr>
      </w:pPr>
    </w:p>
    <w:p w14:paraId="619392EB" w14:textId="77777777" w:rsidR="00855E2B" w:rsidRPr="00AE111D" w:rsidRDefault="00855E2B" w:rsidP="00AE111D">
      <w:pPr>
        <w:contextualSpacing/>
        <w:rPr>
          <w:rFonts w:ascii="Times New Roman" w:hAnsi="Times New Roman" w:cs="Times New Roman"/>
          <w:sz w:val="22"/>
          <w:szCs w:val="22"/>
        </w:rPr>
      </w:pPr>
      <w:r w:rsidRPr="00855E2B">
        <w:rPr>
          <w:rFonts w:ascii="Times New Roman" w:hAnsi="Times New Roman" w:cs="Times New Roman"/>
          <w:b/>
          <w:sz w:val="22"/>
          <w:szCs w:val="22"/>
        </w:rPr>
        <w:t>Drain(s)</w:t>
      </w:r>
      <w:r>
        <w:rPr>
          <w:rFonts w:ascii="Times New Roman" w:hAnsi="Times New Roman" w:cs="Times New Roman"/>
          <w:sz w:val="22"/>
          <w:szCs w:val="22"/>
        </w:rPr>
        <w:t>:  You may have a drain in each side. If you do, please strip and record the output every</w:t>
      </w:r>
    </w:p>
    <w:p w14:paraId="75781B0F" w14:textId="77777777" w:rsidR="00AE111D" w:rsidRDefault="00855E2B" w:rsidP="00AE111D">
      <w:pPr>
        <w:contextualSpacing/>
        <w:rPr>
          <w:rFonts w:ascii="Times New Roman" w:hAnsi="Times New Roman" w:cs="Times New Roman"/>
          <w:sz w:val="22"/>
          <w:szCs w:val="22"/>
        </w:rPr>
      </w:pPr>
      <w:r>
        <w:rPr>
          <w:rFonts w:ascii="Times New Roman" w:hAnsi="Times New Roman" w:cs="Times New Roman"/>
          <w:sz w:val="22"/>
          <w:szCs w:val="22"/>
        </w:rPr>
        <w:t xml:space="preserve"> Four hours while you are awake. Please keep a 24 hour log of each drain output. Bring this log to your clinic visit.  </w:t>
      </w:r>
    </w:p>
    <w:p w14:paraId="1BB2F88D" w14:textId="77777777" w:rsidR="00855E2B" w:rsidRPr="00AE111D" w:rsidRDefault="00855E2B" w:rsidP="00AE111D">
      <w:pPr>
        <w:contextualSpacing/>
        <w:rPr>
          <w:rFonts w:ascii="Times New Roman" w:hAnsi="Times New Roman" w:cs="Times New Roman"/>
          <w:sz w:val="22"/>
          <w:szCs w:val="22"/>
        </w:rPr>
      </w:pPr>
    </w:p>
    <w:p w14:paraId="3BF5F47E" w14:textId="77777777" w:rsidR="00AE111D" w:rsidRDefault="00AE111D" w:rsidP="00AE111D">
      <w:pPr>
        <w:contextualSpacing/>
        <w:rPr>
          <w:rFonts w:ascii="Times New Roman" w:hAnsi="Times New Roman" w:cs="Times New Roman"/>
          <w:sz w:val="22"/>
          <w:szCs w:val="22"/>
        </w:rPr>
      </w:pPr>
      <w:r w:rsidRPr="00687B27">
        <w:rPr>
          <w:rFonts w:ascii="Times New Roman" w:hAnsi="Times New Roman" w:cs="Times New Roman"/>
          <w:b/>
          <w:sz w:val="22"/>
          <w:szCs w:val="22"/>
        </w:rPr>
        <w:t>Follow up</w:t>
      </w:r>
      <w:r w:rsidRPr="00AE111D">
        <w:rPr>
          <w:rFonts w:ascii="Times New Roman" w:hAnsi="Times New Roman" w:cs="Times New Roman"/>
          <w:sz w:val="22"/>
          <w:szCs w:val="22"/>
        </w:rPr>
        <w:t xml:space="preserve">: </w:t>
      </w:r>
      <w:r w:rsidR="00BD4E46">
        <w:rPr>
          <w:rFonts w:ascii="Times New Roman" w:hAnsi="Times New Roman" w:cs="Times New Roman"/>
          <w:sz w:val="22"/>
          <w:szCs w:val="22"/>
        </w:rPr>
        <w:t xml:space="preserve">During normal business hours </w:t>
      </w:r>
      <w:r w:rsidRPr="00AE111D">
        <w:rPr>
          <w:rFonts w:ascii="Times New Roman" w:hAnsi="Times New Roman" w:cs="Times New Roman"/>
          <w:sz w:val="22"/>
          <w:szCs w:val="22"/>
        </w:rPr>
        <w:t xml:space="preserve">please call 210-265-1924 for follow up appointment next week.  </w:t>
      </w:r>
    </w:p>
    <w:p w14:paraId="65B1533F" w14:textId="77777777" w:rsidR="006364C9" w:rsidRPr="00AE111D" w:rsidRDefault="006364C9" w:rsidP="00AE111D">
      <w:pPr>
        <w:contextualSpacing/>
        <w:rPr>
          <w:rFonts w:ascii="Times New Roman" w:hAnsi="Times New Roman" w:cs="Times New Roman"/>
          <w:sz w:val="22"/>
          <w:szCs w:val="22"/>
        </w:rPr>
      </w:pPr>
    </w:p>
    <w:p w14:paraId="5ED3910B"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w:t>
      </w:r>
      <w:r w:rsidRPr="00AE111D">
        <w:rPr>
          <w:rFonts w:ascii="Times New Roman" w:hAnsi="Times New Roman" w:cs="Times New Roman"/>
          <w:b/>
          <w:sz w:val="22"/>
          <w:szCs w:val="22"/>
        </w:rPr>
        <w:t>any questions or concerns</w:t>
      </w:r>
      <w:r w:rsidRPr="00AE111D">
        <w:rPr>
          <w:rFonts w:ascii="Times New Roman" w:hAnsi="Times New Roman" w:cs="Times New Roman"/>
          <w:sz w:val="22"/>
          <w:szCs w:val="22"/>
        </w:rPr>
        <w:t xml:space="preserve"> please call Dr. Chattar-Cora </w:t>
      </w:r>
      <w:r w:rsidR="000E2480">
        <w:rPr>
          <w:rFonts w:ascii="Times New Roman" w:hAnsi="Times New Roman" w:cs="Times New Roman"/>
          <w:sz w:val="22"/>
          <w:szCs w:val="22"/>
        </w:rPr>
        <w:t>at 210-265-1924.</w:t>
      </w:r>
    </w:p>
    <w:p w14:paraId="7570482E"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567C" w14:textId="77777777" w:rsidR="006422AE" w:rsidRDefault="006422AE" w:rsidP="006E4098">
      <w:r>
        <w:separator/>
      </w:r>
    </w:p>
  </w:endnote>
  <w:endnote w:type="continuationSeparator" w:id="0">
    <w:p w14:paraId="37C7AA61" w14:textId="77777777" w:rsidR="006422AE" w:rsidRDefault="006422AE"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2D51"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BAAF"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41EB"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3467E" w14:textId="77777777" w:rsidR="006422AE" w:rsidRDefault="006422AE" w:rsidP="006E4098">
      <w:r>
        <w:separator/>
      </w:r>
    </w:p>
  </w:footnote>
  <w:footnote w:type="continuationSeparator" w:id="0">
    <w:p w14:paraId="4A42661D" w14:textId="77777777" w:rsidR="006422AE" w:rsidRDefault="006422AE"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C271"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F960E" w14:textId="2C085C48" w:rsidR="00B234A7" w:rsidRDefault="00296743" w:rsidP="00B234A7">
    <w:pPr>
      <w:pStyle w:val="Header"/>
    </w:pPr>
    <w:r>
      <w:rPr>
        <w:noProof/>
      </w:rPr>
      <w:drawing>
        <wp:inline distT="0" distB="0" distL="0" distR="0" wp14:anchorId="4A918D1D" wp14:editId="6B564C92">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5CCC78B7" w14:textId="77777777" w:rsidR="00B234A7" w:rsidRDefault="00B234A7" w:rsidP="00B234A7">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2B3FF852" w14:textId="77777777" w:rsidR="0062131E" w:rsidRPr="00B234A7" w:rsidRDefault="00B234A7" w:rsidP="00B234A7">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D3D9"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013C1"/>
    <w:rsid w:val="00013246"/>
    <w:rsid w:val="000B1621"/>
    <w:rsid w:val="000B2D3C"/>
    <w:rsid w:val="000E2480"/>
    <w:rsid w:val="001560C5"/>
    <w:rsid w:val="001C3ADA"/>
    <w:rsid w:val="001C5D97"/>
    <w:rsid w:val="001D3812"/>
    <w:rsid w:val="002466EC"/>
    <w:rsid w:val="00246AB2"/>
    <w:rsid w:val="002511FE"/>
    <w:rsid w:val="002674A2"/>
    <w:rsid w:val="00296743"/>
    <w:rsid w:val="002A7E54"/>
    <w:rsid w:val="002B3EF1"/>
    <w:rsid w:val="002C098D"/>
    <w:rsid w:val="003041BE"/>
    <w:rsid w:val="0033275A"/>
    <w:rsid w:val="003B2FBF"/>
    <w:rsid w:val="003C5388"/>
    <w:rsid w:val="003D5C02"/>
    <w:rsid w:val="003E2B3B"/>
    <w:rsid w:val="00414463"/>
    <w:rsid w:val="0041655E"/>
    <w:rsid w:val="004274AC"/>
    <w:rsid w:val="004D1F2B"/>
    <w:rsid w:val="004E22FE"/>
    <w:rsid w:val="00525E20"/>
    <w:rsid w:val="0056645C"/>
    <w:rsid w:val="005C02BA"/>
    <w:rsid w:val="005E14E2"/>
    <w:rsid w:val="00604475"/>
    <w:rsid w:val="0062131E"/>
    <w:rsid w:val="006315E5"/>
    <w:rsid w:val="00631A86"/>
    <w:rsid w:val="006364C9"/>
    <w:rsid w:val="006422AE"/>
    <w:rsid w:val="0066161A"/>
    <w:rsid w:val="00687B27"/>
    <w:rsid w:val="006A007E"/>
    <w:rsid w:val="006E4098"/>
    <w:rsid w:val="007004E4"/>
    <w:rsid w:val="00704132"/>
    <w:rsid w:val="00722F4C"/>
    <w:rsid w:val="007253E4"/>
    <w:rsid w:val="0078343F"/>
    <w:rsid w:val="0080597B"/>
    <w:rsid w:val="00822474"/>
    <w:rsid w:val="00855E2B"/>
    <w:rsid w:val="00856008"/>
    <w:rsid w:val="008C47E3"/>
    <w:rsid w:val="008E1734"/>
    <w:rsid w:val="00925663"/>
    <w:rsid w:val="00941A32"/>
    <w:rsid w:val="0094494A"/>
    <w:rsid w:val="009535A1"/>
    <w:rsid w:val="009D3364"/>
    <w:rsid w:val="00A31A73"/>
    <w:rsid w:val="00A40F87"/>
    <w:rsid w:val="00A45B2D"/>
    <w:rsid w:val="00A62D4A"/>
    <w:rsid w:val="00A71AA3"/>
    <w:rsid w:val="00AD1282"/>
    <w:rsid w:val="00AD5542"/>
    <w:rsid w:val="00AE111D"/>
    <w:rsid w:val="00AE2BDD"/>
    <w:rsid w:val="00AF39E2"/>
    <w:rsid w:val="00B234A7"/>
    <w:rsid w:val="00B33F5E"/>
    <w:rsid w:val="00B908D1"/>
    <w:rsid w:val="00BA0787"/>
    <w:rsid w:val="00BD4E46"/>
    <w:rsid w:val="00BD7D02"/>
    <w:rsid w:val="00C242D8"/>
    <w:rsid w:val="00C922A3"/>
    <w:rsid w:val="00D0572D"/>
    <w:rsid w:val="00D60D42"/>
    <w:rsid w:val="00DA44F3"/>
    <w:rsid w:val="00DB187B"/>
    <w:rsid w:val="00E4440A"/>
    <w:rsid w:val="00E7498F"/>
    <w:rsid w:val="00E74BA2"/>
    <w:rsid w:val="00F11CCE"/>
    <w:rsid w:val="00F2461A"/>
    <w:rsid w:val="00F26EAE"/>
    <w:rsid w:val="00F324DD"/>
    <w:rsid w:val="00F4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D14B"/>
  <w15:docId w15:val="{C9965D30-5752-47EB-9FA8-0029520D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5</cp:revision>
  <cp:lastPrinted>2014-12-30T12:14:00Z</cp:lastPrinted>
  <dcterms:created xsi:type="dcterms:W3CDTF">2017-06-02T10:53:00Z</dcterms:created>
  <dcterms:modified xsi:type="dcterms:W3CDTF">2021-01-25T18:45:00Z</dcterms:modified>
</cp:coreProperties>
</file>