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D684" w14:textId="77777777" w:rsidR="00CA4BEA" w:rsidRDefault="00CA4BEA" w:rsidP="00CA4BEA">
      <w:pPr>
        <w:pStyle w:val="Header"/>
      </w:pPr>
      <w:r>
        <w:rPr>
          <w:noProof/>
        </w:rPr>
        <w:drawing>
          <wp:inline distT="0" distB="0" distL="0" distR="0" wp14:anchorId="72F9866E" wp14:editId="69A720B8">
            <wp:extent cx="5400675" cy="819910"/>
            <wp:effectExtent l="19050" t="0" r="9525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34186" w14:textId="77777777" w:rsidR="00CA4BEA" w:rsidRDefault="00CA4BEA" w:rsidP="00CA4BEA">
      <w:pPr>
        <w:pStyle w:val="Header"/>
        <w:spacing w:line="276" w:lineRule="auto"/>
        <w:jc w:val="center"/>
        <w:rPr>
          <w:rFonts w:ascii="Trajan Pro" w:hAnsi="Trajan Pro"/>
          <w:b/>
          <w:color w:val="404040" w:themeColor="text1" w:themeTint="BF"/>
        </w:rPr>
      </w:pPr>
      <w:r>
        <w:rPr>
          <w:rFonts w:ascii="Trajan Pro" w:hAnsi="Trajan Pro"/>
          <w:b/>
          <w:color w:val="404040" w:themeColor="text1" w:themeTint="BF"/>
        </w:rPr>
        <w:t xml:space="preserve">1931 Rogers </w:t>
      </w:r>
      <w:proofErr w:type="gramStart"/>
      <w:r>
        <w:rPr>
          <w:rFonts w:ascii="Trajan Pro" w:hAnsi="Trajan Pro"/>
          <w:b/>
          <w:color w:val="404040" w:themeColor="text1" w:themeTint="BF"/>
        </w:rPr>
        <w:t xml:space="preserve">Road  </w:t>
      </w:r>
      <w:r>
        <w:rPr>
          <w:rFonts w:ascii="Arial" w:hAnsi="Arial" w:cs="Arial"/>
          <w:b/>
          <w:color w:val="404040" w:themeColor="text1" w:themeTint="BF"/>
        </w:rPr>
        <w:t>•</w:t>
      </w:r>
      <w:proofErr w:type="gramEnd"/>
      <w:r>
        <w:rPr>
          <w:rFonts w:ascii="Trajan Pro" w:hAnsi="Trajan Pro"/>
          <w:b/>
          <w:color w:val="404040" w:themeColor="text1" w:themeTint="BF"/>
        </w:rPr>
        <w:t xml:space="preserve">  San Antonio, TX 78251</w:t>
      </w:r>
    </w:p>
    <w:p w14:paraId="772574AA" w14:textId="77777777" w:rsidR="00CA4BEA" w:rsidRPr="00420A08" w:rsidRDefault="00CA4BEA" w:rsidP="00CA4BEA">
      <w:pPr>
        <w:pStyle w:val="Header"/>
        <w:jc w:val="center"/>
        <w:rPr>
          <w:rFonts w:ascii="Trajan Pro" w:hAnsi="Trajan Pro"/>
          <w:b/>
          <w:color w:val="404040" w:themeColor="text1" w:themeTint="BF"/>
        </w:rPr>
      </w:pPr>
      <w:r>
        <w:rPr>
          <w:rFonts w:ascii="Trajan Pro" w:hAnsi="Trajan Pro"/>
          <w:b/>
          <w:color w:val="404040" w:themeColor="text1" w:themeTint="BF"/>
        </w:rPr>
        <w:t>Tel: 210-265-</w:t>
      </w:r>
      <w:proofErr w:type="gramStart"/>
      <w:r>
        <w:rPr>
          <w:rFonts w:ascii="Trajan Pro" w:hAnsi="Trajan Pro"/>
          <w:b/>
          <w:color w:val="404040" w:themeColor="text1" w:themeTint="BF"/>
        </w:rPr>
        <w:t xml:space="preserve">1924  </w:t>
      </w:r>
      <w:r>
        <w:rPr>
          <w:rFonts w:ascii="Arial" w:hAnsi="Arial" w:cs="Arial"/>
          <w:b/>
          <w:color w:val="404040" w:themeColor="text1" w:themeTint="BF"/>
        </w:rPr>
        <w:t>•</w:t>
      </w:r>
      <w:proofErr w:type="gramEnd"/>
      <w:r>
        <w:rPr>
          <w:rFonts w:ascii="Trajan Pro" w:hAnsi="Trajan Pro"/>
          <w:b/>
          <w:color w:val="404040" w:themeColor="text1" w:themeTint="BF"/>
        </w:rPr>
        <w:t xml:space="preserve">  Fax: 210-265-3387  </w:t>
      </w:r>
      <w:r>
        <w:rPr>
          <w:rFonts w:ascii="Arial" w:hAnsi="Arial" w:cs="Arial"/>
          <w:b/>
          <w:color w:val="404040" w:themeColor="text1" w:themeTint="BF"/>
        </w:rPr>
        <w:t>•</w:t>
      </w:r>
      <w:r>
        <w:rPr>
          <w:rFonts w:ascii="Trajan Pro" w:hAnsi="Trajan Pro"/>
          <w:b/>
          <w:color w:val="404040" w:themeColor="text1" w:themeTint="BF"/>
        </w:rPr>
        <w:t xml:space="preserve">  www.eliteplasticmd.com</w:t>
      </w:r>
    </w:p>
    <w:p w14:paraId="3EBB3596" w14:textId="77777777" w:rsidR="00C93198" w:rsidRPr="00C93198" w:rsidRDefault="00C93198" w:rsidP="00C9319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6745A2" w14:textId="7119316B" w:rsidR="00B94620" w:rsidRDefault="008C6F05" w:rsidP="00B519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6F05">
        <w:rPr>
          <w:rFonts w:ascii="Times New Roman" w:hAnsi="Times New Roman" w:cs="Times New Roman"/>
          <w:b/>
          <w:sz w:val="28"/>
          <w:szCs w:val="28"/>
        </w:rPr>
        <w:t>Instrucciones</w:t>
      </w:r>
      <w:proofErr w:type="spellEnd"/>
      <w:r w:rsidRPr="008C6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6F05">
        <w:rPr>
          <w:rFonts w:ascii="Times New Roman" w:hAnsi="Times New Roman" w:cs="Times New Roman"/>
          <w:b/>
          <w:sz w:val="28"/>
          <w:szCs w:val="28"/>
        </w:rPr>
        <w:t>postoperatorias</w:t>
      </w:r>
      <w:proofErr w:type="spellEnd"/>
      <w:r w:rsidRPr="008C6F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3EF1" w:rsidRPr="00583EF1">
        <w:rPr>
          <w:rFonts w:ascii="Times New Roman" w:hAnsi="Times New Roman" w:cs="Times New Roman"/>
          <w:b/>
          <w:sz w:val="28"/>
          <w:szCs w:val="28"/>
        </w:rPr>
        <w:t>dedo</w:t>
      </w:r>
      <w:proofErr w:type="spellEnd"/>
      <w:r w:rsidR="00583EF1" w:rsidRPr="00583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3EF1" w:rsidRPr="00583EF1">
        <w:rPr>
          <w:rFonts w:ascii="Times New Roman" w:hAnsi="Times New Roman" w:cs="Times New Roman"/>
          <w:b/>
          <w:sz w:val="28"/>
          <w:szCs w:val="28"/>
        </w:rPr>
        <w:t>en</w:t>
      </w:r>
      <w:proofErr w:type="spellEnd"/>
      <w:r w:rsidR="00583EF1" w:rsidRPr="00583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3EF1" w:rsidRPr="00583EF1">
        <w:rPr>
          <w:rFonts w:ascii="Times New Roman" w:hAnsi="Times New Roman" w:cs="Times New Roman"/>
          <w:b/>
          <w:sz w:val="28"/>
          <w:szCs w:val="28"/>
        </w:rPr>
        <w:t>gatillo</w:t>
      </w:r>
      <w:proofErr w:type="spellEnd"/>
    </w:p>
    <w:p w14:paraId="6CD65F3E" w14:textId="77777777" w:rsidR="002A6E54" w:rsidRDefault="002A6E54" w:rsidP="0003335C">
      <w:pPr>
        <w:spacing w:after="0" w:line="240" w:lineRule="auto"/>
        <w:rPr>
          <w:rFonts w:ascii="Times New Roman" w:hAnsi="Times New Roman" w:cs="Times New Roman"/>
          <w:b/>
        </w:rPr>
      </w:pPr>
    </w:p>
    <w:p w14:paraId="2E5C458C" w14:textId="6ED7EE1A" w:rsidR="0003335C" w:rsidRPr="00134795" w:rsidRDefault="0003335C" w:rsidP="000333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34795">
        <w:rPr>
          <w:rFonts w:ascii="Times New Roman" w:hAnsi="Times New Roman" w:cs="Times New Roman"/>
          <w:b/>
          <w:sz w:val="24"/>
          <w:szCs w:val="24"/>
        </w:rPr>
        <w:t>Dieta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: por favor, evite los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alimentos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salados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empeorar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hinchazón</w:t>
      </w:r>
      <w:proofErr w:type="spellEnd"/>
    </w:p>
    <w:p w14:paraId="24E4E447" w14:textId="77777777" w:rsidR="0003335C" w:rsidRPr="00134795" w:rsidRDefault="0003335C" w:rsidP="000333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F89C64" w14:textId="00EE7018" w:rsidR="0003335C" w:rsidRPr="00134795" w:rsidRDefault="0003335C" w:rsidP="000333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34795">
        <w:rPr>
          <w:rFonts w:ascii="Times New Roman" w:hAnsi="Times New Roman" w:cs="Times New Roman"/>
          <w:b/>
          <w:sz w:val="24"/>
          <w:szCs w:val="24"/>
        </w:rPr>
        <w:t>Medicamentos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0342E" w:rsidRPr="0013479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0342E"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42E" w:rsidRPr="0013479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0342E" w:rsidRPr="00134795">
        <w:rPr>
          <w:rFonts w:ascii="Times New Roman" w:hAnsi="Times New Roman" w:cs="Times New Roman"/>
          <w:sz w:val="24"/>
          <w:szCs w:val="24"/>
        </w:rPr>
        <w:t xml:space="preserve"> mano se </w:t>
      </w:r>
      <w:proofErr w:type="spellStart"/>
      <w:r w:rsidR="00E0342E" w:rsidRPr="00134795">
        <w:rPr>
          <w:rFonts w:ascii="Times New Roman" w:hAnsi="Times New Roman" w:cs="Times New Roman"/>
          <w:sz w:val="24"/>
          <w:szCs w:val="24"/>
        </w:rPr>
        <w:t>hincha</w:t>
      </w:r>
      <w:proofErr w:type="spellEnd"/>
      <w:r w:rsidR="00E0342E" w:rsidRPr="00134795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="00E0342E" w:rsidRPr="00134795">
        <w:rPr>
          <w:rFonts w:ascii="Times New Roman" w:hAnsi="Times New Roman" w:cs="Times New Roman"/>
          <w:sz w:val="24"/>
          <w:szCs w:val="24"/>
        </w:rPr>
        <w:t>palpita</w:t>
      </w:r>
      <w:proofErr w:type="spellEnd"/>
      <w:r w:rsidR="00E0342E" w:rsidRPr="00134795">
        <w:rPr>
          <w:rFonts w:ascii="Times New Roman" w:hAnsi="Times New Roman" w:cs="Times New Roman"/>
          <w:sz w:val="24"/>
          <w:szCs w:val="24"/>
        </w:rPr>
        <w:t xml:space="preserve"> o le </w:t>
      </w:r>
      <w:proofErr w:type="spellStart"/>
      <w:r w:rsidR="00E0342E" w:rsidRPr="00134795">
        <w:rPr>
          <w:rFonts w:ascii="Times New Roman" w:hAnsi="Times New Roman" w:cs="Times New Roman"/>
          <w:sz w:val="24"/>
          <w:szCs w:val="24"/>
        </w:rPr>
        <w:t>duele</w:t>
      </w:r>
      <w:proofErr w:type="spellEnd"/>
      <w:r w:rsidR="00E0342E" w:rsidRPr="00134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342E" w:rsidRPr="00134795">
        <w:rPr>
          <w:rFonts w:ascii="Times New Roman" w:hAnsi="Times New Roman" w:cs="Times New Roman"/>
          <w:sz w:val="24"/>
          <w:szCs w:val="24"/>
        </w:rPr>
        <w:t>levántela</w:t>
      </w:r>
      <w:proofErr w:type="spellEnd"/>
      <w:r w:rsidR="00E0342E" w:rsidRPr="00134795">
        <w:rPr>
          <w:rFonts w:ascii="Times New Roman" w:hAnsi="Times New Roman" w:cs="Times New Roman"/>
          <w:sz w:val="24"/>
          <w:szCs w:val="24"/>
        </w:rPr>
        <w:t xml:space="preserve"> </w:t>
      </w:r>
      <w:r w:rsidR="00583EF1" w:rsidRPr="00134795">
        <w:rPr>
          <w:rFonts w:ascii="Times New Roman" w:hAnsi="Times New Roman" w:cs="Times New Roman"/>
          <w:sz w:val="24"/>
          <w:szCs w:val="24"/>
        </w:rPr>
        <w:t>mas</w:t>
      </w:r>
      <w:r w:rsidR="00E0342E" w:rsidRPr="00134795">
        <w:rPr>
          <w:rFonts w:ascii="Times New Roman" w:hAnsi="Times New Roman" w:cs="Times New Roman"/>
          <w:sz w:val="24"/>
          <w:szCs w:val="24"/>
        </w:rPr>
        <w:t xml:space="preserve"> </w:t>
      </w:r>
      <w:r w:rsidR="00583EF1" w:rsidRPr="00134795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E0342E" w:rsidRPr="00134795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E0342E"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0342E" w:rsidRPr="00134795">
        <w:rPr>
          <w:rFonts w:ascii="Times New Roman" w:hAnsi="Times New Roman" w:cs="Times New Roman"/>
          <w:sz w:val="24"/>
          <w:szCs w:val="24"/>
        </w:rPr>
        <w:t>codo</w:t>
      </w:r>
      <w:proofErr w:type="spellEnd"/>
      <w:r w:rsidR="00E0342E" w:rsidRPr="0013479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E0342E" w:rsidRPr="00134795">
        <w:rPr>
          <w:rFonts w:ascii="Times New Roman" w:hAnsi="Times New Roman" w:cs="Times New Roman"/>
          <w:sz w:val="24"/>
          <w:szCs w:val="24"/>
        </w:rPr>
        <w:t xml:space="preserve">  </w:t>
      </w:r>
      <w:r w:rsidRPr="00134795">
        <w:rPr>
          <w:rFonts w:ascii="Times New Roman" w:hAnsi="Times New Roman" w:cs="Times New Roman"/>
          <w:sz w:val="24"/>
          <w:szCs w:val="24"/>
        </w:rPr>
        <w:t xml:space="preserve">Si no es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alérgico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al Tylenol, tome 650 mg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cuatro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horas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dolor.</w:t>
      </w:r>
    </w:p>
    <w:p w14:paraId="31949EA4" w14:textId="77777777" w:rsidR="0003335C" w:rsidRPr="00134795" w:rsidRDefault="0003335C" w:rsidP="000333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795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un dolor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fuerte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, use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medicamento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recetado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dolor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dolor. Si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toma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medicamento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recetado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dolor, no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conduzca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maneje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maquinaria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pueda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dañar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47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alguien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>.</w:t>
      </w:r>
    </w:p>
    <w:p w14:paraId="2D96CC27" w14:textId="77777777" w:rsidR="0003335C" w:rsidRPr="00134795" w:rsidRDefault="0003335C" w:rsidP="000333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795">
        <w:rPr>
          <w:rFonts w:ascii="Times New Roman" w:hAnsi="Times New Roman" w:cs="Times New Roman"/>
          <w:sz w:val="24"/>
          <w:szCs w:val="24"/>
        </w:rPr>
        <w:t xml:space="preserve">No tome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advil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ibuprofeno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antiinflamatorios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esteroides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causar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sangrado o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moretones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>)</w:t>
      </w:r>
    </w:p>
    <w:p w14:paraId="0D22AE17" w14:textId="77777777" w:rsidR="0003335C" w:rsidRPr="00134795" w:rsidRDefault="0003335C" w:rsidP="000333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34795">
        <w:rPr>
          <w:rFonts w:ascii="Times New Roman" w:hAnsi="Times New Roman" w:cs="Times New Roman"/>
          <w:sz w:val="24"/>
          <w:szCs w:val="24"/>
        </w:rPr>
        <w:t>Tomar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antibióticos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prescritos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>.</w:t>
      </w:r>
    </w:p>
    <w:p w14:paraId="067D6B7F" w14:textId="77777777" w:rsidR="0003335C" w:rsidRPr="00134795" w:rsidRDefault="0003335C" w:rsidP="000333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34795">
        <w:rPr>
          <w:rFonts w:ascii="Times New Roman" w:hAnsi="Times New Roman" w:cs="Times New Roman"/>
          <w:sz w:val="24"/>
          <w:szCs w:val="24"/>
        </w:rPr>
        <w:t>Reanude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anteriores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indique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contrario</w:t>
      </w:r>
      <w:proofErr w:type="spellEnd"/>
    </w:p>
    <w:p w14:paraId="5E73D46B" w14:textId="77777777" w:rsidR="00E0342E" w:rsidRPr="00134795" w:rsidRDefault="00E0342E" w:rsidP="00E0342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5A97B60" w14:textId="2C71BBB1" w:rsidR="005B29F8" w:rsidRPr="00134795" w:rsidRDefault="005B29F8" w:rsidP="005B29F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34795">
        <w:rPr>
          <w:rFonts w:ascii="Times New Roman" w:hAnsi="Times New Roman" w:cs="Times New Roman"/>
          <w:b/>
          <w:sz w:val="24"/>
          <w:szCs w:val="24"/>
        </w:rPr>
        <w:t>Actividad</w:t>
      </w:r>
      <w:proofErr w:type="spellEnd"/>
      <w:r w:rsidRPr="001347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83EF1" w:rsidRPr="00134795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583EF1" w:rsidRPr="00134795">
        <w:rPr>
          <w:rFonts w:ascii="Times New Roman" w:hAnsi="Times New Roman" w:cs="Times New Roman"/>
          <w:sz w:val="24"/>
          <w:szCs w:val="24"/>
        </w:rPr>
        <w:t>recomienda</w:t>
      </w:r>
      <w:proofErr w:type="spellEnd"/>
      <w:r w:rsidR="00583EF1" w:rsidRPr="00134795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583EF1" w:rsidRPr="00134795">
        <w:rPr>
          <w:rFonts w:ascii="Times New Roman" w:hAnsi="Times New Roman" w:cs="Times New Roman"/>
          <w:sz w:val="24"/>
          <w:szCs w:val="24"/>
        </w:rPr>
        <w:t>comience</w:t>
      </w:r>
      <w:proofErr w:type="spellEnd"/>
      <w:r w:rsidR="00583EF1" w:rsidRPr="00134795">
        <w:rPr>
          <w:rFonts w:ascii="Times New Roman" w:hAnsi="Times New Roman" w:cs="Times New Roman"/>
          <w:sz w:val="24"/>
          <w:szCs w:val="24"/>
        </w:rPr>
        <w:t xml:space="preserve"> a mover la mano </w:t>
      </w:r>
      <w:proofErr w:type="spellStart"/>
      <w:r w:rsidR="00583EF1" w:rsidRPr="00134795">
        <w:rPr>
          <w:rFonts w:ascii="Times New Roman" w:hAnsi="Times New Roman" w:cs="Times New Roman"/>
          <w:sz w:val="24"/>
          <w:szCs w:val="24"/>
        </w:rPr>
        <w:t>inmediatamente</w:t>
      </w:r>
      <w:proofErr w:type="spellEnd"/>
      <w:r w:rsidR="00583EF1"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F1" w:rsidRPr="00134795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="00583EF1" w:rsidRPr="00134795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583EF1" w:rsidRPr="00134795">
        <w:rPr>
          <w:rFonts w:ascii="Times New Roman" w:hAnsi="Times New Roman" w:cs="Times New Roman"/>
          <w:sz w:val="24"/>
          <w:szCs w:val="24"/>
        </w:rPr>
        <w:t>procedimiento</w:t>
      </w:r>
      <w:proofErr w:type="spellEnd"/>
      <w:r w:rsidR="00583EF1" w:rsidRPr="001347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3EF1" w:rsidRPr="00134795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="00583EF1"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F1" w:rsidRPr="00134795">
        <w:rPr>
          <w:rFonts w:ascii="Times New Roman" w:hAnsi="Times New Roman" w:cs="Times New Roman"/>
          <w:sz w:val="24"/>
          <w:szCs w:val="24"/>
        </w:rPr>
        <w:t>evitará</w:t>
      </w:r>
      <w:proofErr w:type="spellEnd"/>
      <w:r w:rsidR="00583EF1" w:rsidRPr="0013479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83EF1" w:rsidRPr="00134795">
        <w:rPr>
          <w:rFonts w:ascii="Times New Roman" w:hAnsi="Times New Roman" w:cs="Times New Roman"/>
          <w:sz w:val="24"/>
          <w:szCs w:val="24"/>
        </w:rPr>
        <w:t>rigidez</w:t>
      </w:r>
      <w:proofErr w:type="spellEnd"/>
      <w:r w:rsidR="00583EF1" w:rsidRPr="00134795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="00583EF1" w:rsidRPr="00134795">
        <w:rPr>
          <w:rFonts w:ascii="Times New Roman" w:hAnsi="Times New Roman" w:cs="Times New Roman"/>
          <w:sz w:val="24"/>
          <w:szCs w:val="24"/>
        </w:rPr>
        <w:t>formación</w:t>
      </w:r>
      <w:proofErr w:type="spellEnd"/>
      <w:r w:rsidR="00583EF1" w:rsidRPr="00134795">
        <w:rPr>
          <w:rFonts w:ascii="Times New Roman" w:hAnsi="Times New Roman" w:cs="Times New Roman"/>
          <w:sz w:val="24"/>
          <w:szCs w:val="24"/>
        </w:rPr>
        <w:t xml:space="preserve"> de cicatrices entre </w:t>
      </w:r>
      <w:proofErr w:type="spellStart"/>
      <w:r w:rsidR="00583EF1" w:rsidRPr="00134795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583EF1"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F1" w:rsidRPr="00134795">
        <w:rPr>
          <w:rFonts w:ascii="Times New Roman" w:hAnsi="Times New Roman" w:cs="Times New Roman"/>
          <w:sz w:val="24"/>
          <w:szCs w:val="24"/>
        </w:rPr>
        <w:t>tendón</w:t>
      </w:r>
      <w:proofErr w:type="spellEnd"/>
      <w:r w:rsidR="00583EF1" w:rsidRPr="00134795">
        <w:rPr>
          <w:rFonts w:ascii="Times New Roman" w:hAnsi="Times New Roman" w:cs="Times New Roman"/>
          <w:sz w:val="24"/>
          <w:szCs w:val="24"/>
        </w:rPr>
        <w:t xml:space="preserve"> y las </w:t>
      </w:r>
      <w:proofErr w:type="spellStart"/>
      <w:r w:rsidR="00583EF1" w:rsidRPr="00134795">
        <w:rPr>
          <w:rFonts w:ascii="Times New Roman" w:hAnsi="Times New Roman" w:cs="Times New Roman"/>
          <w:sz w:val="24"/>
          <w:szCs w:val="24"/>
        </w:rPr>
        <w:t>estructuras</w:t>
      </w:r>
      <w:proofErr w:type="spellEnd"/>
      <w:r w:rsidR="00583EF1"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EF1" w:rsidRPr="00134795">
        <w:rPr>
          <w:rFonts w:ascii="Times New Roman" w:hAnsi="Times New Roman" w:cs="Times New Roman"/>
          <w:sz w:val="24"/>
          <w:szCs w:val="24"/>
        </w:rPr>
        <w:t>circundantes</w:t>
      </w:r>
      <w:proofErr w:type="spellEnd"/>
      <w:r w:rsidR="00583EF1" w:rsidRPr="00134795">
        <w:rPr>
          <w:rFonts w:ascii="Times New Roman" w:hAnsi="Times New Roman" w:cs="Times New Roman"/>
          <w:sz w:val="24"/>
          <w:szCs w:val="24"/>
        </w:rPr>
        <w:t>.</w:t>
      </w:r>
      <w:r w:rsidRPr="00134795">
        <w:rPr>
          <w:rFonts w:ascii="Times New Roman" w:hAnsi="Times New Roman" w:cs="Times New Roman"/>
          <w:sz w:val="24"/>
          <w:szCs w:val="24"/>
        </w:rPr>
        <w:t xml:space="preserve"> Tu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objetivo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puño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completo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veces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media hora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mientras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estás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despierto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Cuanto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mueva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la mano,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menor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hinchazón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dolor que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tendrá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EEF335" w14:textId="77777777" w:rsidR="005B29F8" w:rsidRPr="00134795" w:rsidRDefault="005B29F8" w:rsidP="005B29F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3DBBB5" w14:textId="5DFA1DB2" w:rsidR="00E0342E" w:rsidRPr="00134795" w:rsidRDefault="005B29F8" w:rsidP="005B29F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4795">
        <w:rPr>
          <w:rFonts w:ascii="Times New Roman" w:hAnsi="Times New Roman" w:cs="Times New Roman"/>
          <w:sz w:val="24"/>
          <w:szCs w:val="24"/>
        </w:rPr>
        <w:t xml:space="preserve">Evite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levantar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objetos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pesados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con la mano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operada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mano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estará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muy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sensible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algún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>.</w:t>
      </w:r>
    </w:p>
    <w:p w14:paraId="14919106" w14:textId="77777777" w:rsidR="0003335C" w:rsidRPr="00134795" w:rsidRDefault="0003335C" w:rsidP="000333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654317" w14:textId="77777777" w:rsidR="00134795" w:rsidRPr="00134795" w:rsidRDefault="00B94620" w:rsidP="0013479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34795">
        <w:rPr>
          <w:rFonts w:ascii="Times New Roman" w:hAnsi="Times New Roman" w:cs="Times New Roman"/>
          <w:b/>
          <w:sz w:val="24"/>
          <w:szCs w:val="24"/>
        </w:rPr>
        <w:t>Ducharse</w:t>
      </w:r>
      <w:proofErr w:type="spellEnd"/>
      <w:r w:rsidRPr="0013479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34795" w:rsidRPr="00134795">
        <w:rPr>
          <w:rFonts w:ascii="Times New Roman" w:hAnsi="Times New Roman" w:cs="Times New Roman"/>
          <w:sz w:val="24"/>
          <w:szCs w:val="24"/>
        </w:rPr>
        <w:t xml:space="preserve">Hasta que la </w:t>
      </w:r>
      <w:proofErr w:type="spellStart"/>
      <w:r w:rsidR="00134795" w:rsidRPr="00134795">
        <w:rPr>
          <w:rFonts w:ascii="Times New Roman" w:hAnsi="Times New Roman" w:cs="Times New Roman"/>
          <w:sz w:val="24"/>
          <w:szCs w:val="24"/>
        </w:rPr>
        <w:t>sensación</w:t>
      </w:r>
      <w:proofErr w:type="spellEnd"/>
      <w:r w:rsidR="00134795"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795" w:rsidRPr="00134795">
        <w:rPr>
          <w:rFonts w:ascii="Times New Roman" w:hAnsi="Times New Roman" w:cs="Times New Roman"/>
          <w:sz w:val="24"/>
          <w:szCs w:val="24"/>
        </w:rPr>
        <w:t>vuelva</w:t>
      </w:r>
      <w:proofErr w:type="spellEnd"/>
      <w:r w:rsidR="00134795" w:rsidRPr="00134795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="00134795" w:rsidRPr="00134795">
        <w:rPr>
          <w:rFonts w:ascii="Times New Roman" w:hAnsi="Times New Roman" w:cs="Times New Roman"/>
          <w:sz w:val="24"/>
          <w:szCs w:val="24"/>
        </w:rPr>
        <w:t>normalidad</w:t>
      </w:r>
      <w:proofErr w:type="spellEnd"/>
      <w:r w:rsidR="00134795"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795" w:rsidRPr="0013479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134795" w:rsidRPr="00134795">
        <w:rPr>
          <w:rFonts w:ascii="Times New Roman" w:hAnsi="Times New Roman" w:cs="Times New Roman"/>
          <w:sz w:val="24"/>
          <w:szCs w:val="24"/>
        </w:rPr>
        <w:t xml:space="preserve"> la mano </w:t>
      </w:r>
      <w:proofErr w:type="spellStart"/>
      <w:r w:rsidR="00134795" w:rsidRPr="00134795">
        <w:rPr>
          <w:rFonts w:ascii="Times New Roman" w:hAnsi="Times New Roman" w:cs="Times New Roman"/>
          <w:sz w:val="24"/>
          <w:szCs w:val="24"/>
        </w:rPr>
        <w:t>operada</w:t>
      </w:r>
      <w:proofErr w:type="spellEnd"/>
      <w:r w:rsidR="00134795" w:rsidRPr="00134795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="00134795" w:rsidRPr="00134795">
        <w:rPr>
          <w:rFonts w:ascii="Times New Roman" w:hAnsi="Times New Roman" w:cs="Times New Roman"/>
          <w:sz w:val="24"/>
          <w:szCs w:val="24"/>
        </w:rPr>
        <w:t>agarre</w:t>
      </w:r>
      <w:proofErr w:type="spellEnd"/>
      <w:r w:rsidR="00134795"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795" w:rsidRPr="00134795">
        <w:rPr>
          <w:rFonts w:ascii="Times New Roman" w:hAnsi="Times New Roman" w:cs="Times New Roman"/>
          <w:sz w:val="24"/>
          <w:szCs w:val="24"/>
        </w:rPr>
        <w:t>cosas</w:t>
      </w:r>
      <w:proofErr w:type="spellEnd"/>
      <w:r w:rsidR="00134795" w:rsidRPr="00134795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134795" w:rsidRPr="00134795">
        <w:rPr>
          <w:rFonts w:ascii="Times New Roman" w:hAnsi="Times New Roman" w:cs="Times New Roman"/>
          <w:sz w:val="24"/>
          <w:szCs w:val="24"/>
        </w:rPr>
        <w:t>puedan</w:t>
      </w:r>
      <w:proofErr w:type="spellEnd"/>
      <w:r w:rsidR="00134795"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795" w:rsidRPr="00134795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="00134795" w:rsidRPr="00134795">
        <w:rPr>
          <w:rFonts w:ascii="Times New Roman" w:hAnsi="Times New Roman" w:cs="Times New Roman"/>
          <w:sz w:val="24"/>
          <w:szCs w:val="24"/>
        </w:rPr>
        <w:t xml:space="preserve"> calientes, de lo </w:t>
      </w:r>
      <w:proofErr w:type="spellStart"/>
      <w:r w:rsidR="00134795" w:rsidRPr="00134795">
        <w:rPr>
          <w:rFonts w:ascii="Times New Roman" w:hAnsi="Times New Roman" w:cs="Times New Roman"/>
          <w:sz w:val="24"/>
          <w:szCs w:val="24"/>
        </w:rPr>
        <w:t>contrario</w:t>
      </w:r>
      <w:proofErr w:type="spellEnd"/>
      <w:r w:rsidR="00134795" w:rsidRPr="00134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795" w:rsidRPr="00134795">
        <w:rPr>
          <w:rFonts w:ascii="Times New Roman" w:hAnsi="Times New Roman" w:cs="Times New Roman"/>
          <w:sz w:val="24"/>
          <w:szCs w:val="24"/>
        </w:rPr>
        <w:t>podría</w:t>
      </w:r>
      <w:proofErr w:type="spellEnd"/>
      <w:r w:rsidR="00134795"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795" w:rsidRPr="00134795">
        <w:rPr>
          <w:rFonts w:ascii="Times New Roman" w:hAnsi="Times New Roman" w:cs="Times New Roman"/>
          <w:sz w:val="24"/>
          <w:szCs w:val="24"/>
        </w:rPr>
        <w:t>quemarse</w:t>
      </w:r>
      <w:proofErr w:type="spellEnd"/>
      <w:r w:rsidR="00134795" w:rsidRPr="00134795">
        <w:rPr>
          <w:rFonts w:ascii="Times New Roman" w:hAnsi="Times New Roman" w:cs="Times New Roman"/>
          <w:sz w:val="24"/>
          <w:szCs w:val="24"/>
        </w:rPr>
        <w:t xml:space="preserve"> y no </w:t>
      </w:r>
      <w:proofErr w:type="spellStart"/>
      <w:r w:rsidR="00134795" w:rsidRPr="00134795">
        <w:rPr>
          <w:rFonts w:ascii="Times New Roman" w:hAnsi="Times New Roman" w:cs="Times New Roman"/>
          <w:sz w:val="24"/>
          <w:szCs w:val="24"/>
        </w:rPr>
        <w:t>reconocerlo</w:t>
      </w:r>
      <w:proofErr w:type="spellEnd"/>
      <w:r w:rsidR="00134795" w:rsidRPr="00134795">
        <w:rPr>
          <w:rFonts w:ascii="Times New Roman" w:hAnsi="Times New Roman" w:cs="Times New Roman"/>
          <w:sz w:val="24"/>
          <w:szCs w:val="24"/>
        </w:rPr>
        <w:t>.</w:t>
      </w:r>
    </w:p>
    <w:p w14:paraId="07CB9A22" w14:textId="77777777" w:rsidR="00134795" w:rsidRPr="00134795" w:rsidRDefault="00134795" w:rsidP="00134795">
      <w:pPr>
        <w:contextualSpacing/>
        <w:rPr>
          <w:rFonts w:ascii="Times New Roman" w:hAnsi="Times New Roman" w:cs="Times New Roman"/>
          <w:sz w:val="24"/>
          <w:szCs w:val="24"/>
        </w:rPr>
      </w:pPr>
      <w:r w:rsidRPr="00134795">
        <w:rPr>
          <w:rFonts w:ascii="Times New Roman" w:hAnsi="Times New Roman" w:cs="Times New Roman"/>
          <w:sz w:val="24"/>
          <w:szCs w:val="24"/>
        </w:rPr>
        <w:t xml:space="preserve">El día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procedimiento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ducharse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quitarse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apósito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ducharse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mojar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herida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pero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frotar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volver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479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aplicar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gasa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seca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>.</w:t>
      </w:r>
    </w:p>
    <w:p w14:paraId="1F25B73D" w14:textId="28E4B67C" w:rsidR="00D067EE" w:rsidRPr="00134795" w:rsidRDefault="00134795" w:rsidP="00134795">
      <w:pPr>
        <w:contextualSpacing/>
        <w:rPr>
          <w:rFonts w:ascii="Times New Roman" w:hAnsi="Times New Roman" w:cs="Times New Roman"/>
          <w:sz w:val="24"/>
          <w:szCs w:val="24"/>
        </w:rPr>
      </w:pPr>
      <w:r w:rsidRPr="00134795">
        <w:rPr>
          <w:rFonts w:ascii="Times New Roman" w:hAnsi="Times New Roman" w:cs="Times New Roman"/>
          <w:sz w:val="24"/>
          <w:szCs w:val="24"/>
        </w:rPr>
        <w:t xml:space="preserve">Hasta que la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sensación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vuelva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normalidad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la mano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operada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agarre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cosas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puedan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calientes, de lo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contrario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podría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quemarse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 xml:space="preserve"> y no </w:t>
      </w:r>
      <w:proofErr w:type="spellStart"/>
      <w:r w:rsidRPr="00134795">
        <w:rPr>
          <w:rFonts w:ascii="Times New Roman" w:hAnsi="Times New Roman" w:cs="Times New Roman"/>
          <w:sz w:val="24"/>
          <w:szCs w:val="24"/>
        </w:rPr>
        <w:t>reconocerlo</w:t>
      </w:r>
      <w:proofErr w:type="spellEnd"/>
      <w:r w:rsidRPr="00134795">
        <w:rPr>
          <w:rFonts w:ascii="Times New Roman" w:hAnsi="Times New Roman" w:cs="Times New Roman"/>
          <w:sz w:val="24"/>
          <w:szCs w:val="24"/>
        </w:rPr>
        <w:t>.</w:t>
      </w:r>
    </w:p>
    <w:p w14:paraId="135094CB" w14:textId="4ED9A5BA" w:rsidR="0003335C" w:rsidRPr="00134795" w:rsidRDefault="00C931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34795">
        <w:rPr>
          <w:rFonts w:ascii="Times New Roman" w:eastAsia="Times New Roman" w:hAnsi="Times New Roman" w:cs="Times New Roman"/>
          <w:b/>
          <w:sz w:val="24"/>
          <w:szCs w:val="24"/>
        </w:rPr>
        <w:t>Seguimiento</w:t>
      </w:r>
      <w:proofErr w:type="spellEnd"/>
      <w:r w:rsidRPr="001347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34795">
        <w:rPr>
          <w:rFonts w:ascii="Times New Roman" w:eastAsia="Times New Roman" w:hAnsi="Times New Roman" w:cs="Times New Roman"/>
          <w:sz w:val="24"/>
          <w:szCs w:val="24"/>
        </w:rPr>
        <w:t>llame</w:t>
      </w:r>
      <w:proofErr w:type="spellEnd"/>
      <w:r w:rsidRPr="00134795">
        <w:rPr>
          <w:rFonts w:ascii="Times New Roman" w:eastAsia="Times New Roman" w:hAnsi="Times New Roman" w:cs="Times New Roman"/>
          <w:sz w:val="24"/>
          <w:szCs w:val="24"/>
        </w:rPr>
        <w:t xml:space="preserve"> al 210-265-1924 para una </w:t>
      </w:r>
      <w:proofErr w:type="spellStart"/>
      <w:r w:rsidRPr="00134795">
        <w:rPr>
          <w:rFonts w:ascii="Times New Roman" w:eastAsia="Times New Roman" w:hAnsi="Times New Roman" w:cs="Times New Roman"/>
          <w:sz w:val="24"/>
          <w:szCs w:val="24"/>
        </w:rPr>
        <w:t>cita</w:t>
      </w:r>
      <w:proofErr w:type="spellEnd"/>
      <w:r w:rsidRPr="0013479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34795">
        <w:rPr>
          <w:rFonts w:ascii="Times New Roman" w:eastAsia="Times New Roman" w:hAnsi="Times New Roman" w:cs="Times New Roman"/>
          <w:sz w:val="24"/>
          <w:szCs w:val="24"/>
        </w:rPr>
        <w:t>seguimiento</w:t>
      </w:r>
      <w:proofErr w:type="spellEnd"/>
      <w:r w:rsidRPr="0013479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134795">
        <w:rPr>
          <w:rFonts w:ascii="Times New Roman" w:eastAsia="Times New Roman" w:hAnsi="Times New Roman" w:cs="Times New Roman"/>
          <w:sz w:val="24"/>
          <w:szCs w:val="24"/>
        </w:rPr>
        <w:t>próxima</w:t>
      </w:r>
      <w:proofErr w:type="spellEnd"/>
      <w:r w:rsidRPr="00134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eastAsia="Times New Roman" w:hAnsi="Times New Roman" w:cs="Times New Roman"/>
          <w:sz w:val="24"/>
          <w:szCs w:val="24"/>
        </w:rPr>
        <w:t>semana</w:t>
      </w:r>
      <w:proofErr w:type="spellEnd"/>
      <w:r w:rsidRPr="001347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A4BEA" w:rsidRPr="00CA4BEA">
        <w:rPr>
          <w:rFonts w:ascii="Times New Roman" w:hAnsi="Times New Roman" w:cs="Times New Roman"/>
          <w:sz w:val="24"/>
          <w:szCs w:val="24"/>
        </w:rPr>
        <w:t xml:space="preserve"> </w:t>
      </w:r>
      <w:r w:rsidR="00CA4BEA">
        <w:rPr>
          <w:rFonts w:ascii="Times New Roman" w:hAnsi="Times New Roman" w:cs="Times New Roman"/>
          <w:sz w:val="24"/>
          <w:szCs w:val="24"/>
        </w:rPr>
        <w:t xml:space="preserve">Tambien </w:t>
      </w:r>
      <w:proofErr w:type="spellStart"/>
      <w:r w:rsidR="00CA4BEA">
        <w:rPr>
          <w:rFonts w:ascii="Times New Roman" w:hAnsi="Times New Roman" w:cs="Times New Roman"/>
          <w:sz w:val="24"/>
          <w:szCs w:val="24"/>
        </w:rPr>
        <w:t>puedes</w:t>
      </w:r>
      <w:proofErr w:type="spellEnd"/>
      <w:r w:rsidR="00CA4BEA">
        <w:rPr>
          <w:rFonts w:ascii="Times New Roman" w:hAnsi="Times New Roman" w:cs="Times New Roman"/>
          <w:sz w:val="24"/>
          <w:szCs w:val="24"/>
        </w:rPr>
        <w:t xml:space="preserve"> usar </w:t>
      </w:r>
      <w:proofErr w:type="spellStart"/>
      <w:r w:rsidR="00CA4BE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CA4BEA">
        <w:rPr>
          <w:rFonts w:ascii="Times New Roman" w:hAnsi="Times New Roman" w:cs="Times New Roman"/>
          <w:sz w:val="24"/>
          <w:szCs w:val="24"/>
        </w:rPr>
        <w:t xml:space="preserve"> portal del </w:t>
      </w:r>
      <w:proofErr w:type="spellStart"/>
      <w:r w:rsidR="00CA4BEA"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 w:rsidR="00CA4BEA">
        <w:rPr>
          <w:rFonts w:ascii="Times New Roman" w:hAnsi="Times New Roman" w:cs="Times New Roman"/>
          <w:sz w:val="24"/>
          <w:szCs w:val="24"/>
        </w:rPr>
        <w:t xml:space="preserve">. </w:t>
      </w:r>
      <w:r w:rsidRPr="00134795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proofErr w:type="spellStart"/>
      <w:r w:rsidRPr="00134795">
        <w:rPr>
          <w:rFonts w:ascii="Times New Roman" w:eastAsia="Times New Roman" w:hAnsi="Times New Roman" w:cs="Times New Roman"/>
          <w:sz w:val="24"/>
          <w:szCs w:val="24"/>
        </w:rPr>
        <w:t>tiene</w:t>
      </w:r>
      <w:proofErr w:type="spellEnd"/>
      <w:r w:rsidRPr="00134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eastAsia="Times New Roman" w:hAnsi="Times New Roman" w:cs="Times New Roman"/>
          <w:sz w:val="24"/>
          <w:szCs w:val="24"/>
        </w:rPr>
        <w:t>alguna</w:t>
      </w:r>
      <w:proofErr w:type="spellEnd"/>
      <w:r w:rsidRPr="00134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4795">
        <w:rPr>
          <w:rFonts w:ascii="Times New Roman" w:eastAsia="Times New Roman" w:hAnsi="Times New Roman" w:cs="Times New Roman"/>
          <w:sz w:val="24"/>
          <w:szCs w:val="24"/>
        </w:rPr>
        <w:t>pregunta</w:t>
      </w:r>
      <w:proofErr w:type="spellEnd"/>
      <w:r w:rsidRPr="0013479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34795">
        <w:rPr>
          <w:rFonts w:ascii="Times New Roman" w:eastAsia="Times New Roman" w:hAnsi="Times New Roman" w:cs="Times New Roman"/>
          <w:sz w:val="24"/>
          <w:szCs w:val="24"/>
        </w:rPr>
        <w:t>inquietud</w:t>
      </w:r>
      <w:proofErr w:type="spellEnd"/>
      <w:r w:rsidRPr="00134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4795">
        <w:rPr>
          <w:rFonts w:ascii="Times New Roman" w:eastAsia="Times New Roman" w:hAnsi="Times New Roman" w:cs="Times New Roman"/>
          <w:sz w:val="24"/>
          <w:szCs w:val="24"/>
        </w:rPr>
        <w:t>llame</w:t>
      </w:r>
      <w:proofErr w:type="spellEnd"/>
      <w:r w:rsidRPr="00134795">
        <w:rPr>
          <w:rFonts w:ascii="Times New Roman" w:eastAsia="Times New Roman" w:hAnsi="Times New Roman" w:cs="Times New Roman"/>
          <w:sz w:val="24"/>
          <w:szCs w:val="24"/>
        </w:rPr>
        <w:t xml:space="preserve"> al Dr. Chattar-Cora al 210-265-1924.</w:t>
      </w:r>
    </w:p>
    <w:sectPr w:rsidR="0003335C" w:rsidRPr="001347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B9C9" w14:textId="77777777" w:rsidR="00F2394E" w:rsidRDefault="00F2394E" w:rsidP="00B5195D">
      <w:pPr>
        <w:spacing w:after="0" w:line="240" w:lineRule="auto"/>
      </w:pPr>
      <w:r>
        <w:separator/>
      </w:r>
    </w:p>
  </w:endnote>
  <w:endnote w:type="continuationSeparator" w:id="0">
    <w:p w14:paraId="7EB5E88A" w14:textId="77777777" w:rsidR="00F2394E" w:rsidRDefault="00F2394E" w:rsidP="00B5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5F86" w14:textId="77777777" w:rsidR="00B5195D" w:rsidRPr="002F3050" w:rsidRDefault="00B5195D" w:rsidP="00B5195D">
    <w:pPr>
      <w:pStyle w:val="Header"/>
      <w:spacing w:line="276" w:lineRule="auto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 xml:space="preserve">                               1931 Rogers </w:t>
    </w:r>
    <w:proofErr w:type="gramStart"/>
    <w:r>
      <w:rPr>
        <w:rFonts w:ascii="Trajan Pro" w:hAnsi="Trajan Pro"/>
        <w:b/>
        <w:color w:val="404040" w:themeColor="text1" w:themeTint="BF"/>
      </w:rPr>
      <w:t>Road</w:t>
    </w:r>
    <w:r w:rsidRPr="002F3050">
      <w:rPr>
        <w:rFonts w:ascii="Trajan Pro" w:hAnsi="Trajan Pro"/>
        <w:b/>
        <w:color w:val="404040" w:themeColor="text1" w:themeTint="BF"/>
      </w:rPr>
      <w:t xml:space="preserve">  </w:t>
    </w:r>
    <w:r w:rsidRPr="002F3050">
      <w:rPr>
        <w:rFonts w:ascii="Arial" w:hAnsi="Arial" w:cs="Arial"/>
        <w:b/>
        <w:color w:val="404040" w:themeColor="text1" w:themeTint="BF"/>
      </w:rPr>
      <w:t>•</w:t>
    </w:r>
    <w:proofErr w:type="gramEnd"/>
    <w:r w:rsidRPr="002F3050">
      <w:rPr>
        <w:rFonts w:ascii="Trajan Pro" w:hAnsi="Trajan Pro"/>
        <w:b/>
        <w:color w:val="404040" w:themeColor="text1" w:themeTint="BF"/>
      </w:rPr>
      <w:t xml:space="preserve">  </w:t>
    </w:r>
    <w:r>
      <w:rPr>
        <w:rFonts w:ascii="Trajan Pro" w:hAnsi="Trajan Pro"/>
        <w:b/>
        <w:color w:val="404040" w:themeColor="text1" w:themeTint="BF"/>
      </w:rPr>
      <w:t>San A</w:t>
    </w:r>
    <w:r w:rsidRPr="002F3050">
      <w:rPr>
        <w:rFonts w:ascii="Trajan Pro" w:hAnsi="Trajan Pro"/>
        <w:b/>
        <w:color w:val="404040" w:themeColor="text1" w:themeTint="BF"/>
      </w:rPr>
      <w:t>ntonio, TX 78251</w:t>
    </w:r>
  </w:p>
  <w:p w14:paraId="1A956169" w14:textId="77777777" w:rsidR="00B5195D" w:rsidRPr="00FE5C1A" w:rsidRDefault="00B5195D" w:rsidP="00B5195D">
    <w:pPr>
      <w:pStyle w:val="Header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 xml:space="preserve">                                         </w:t>
    </w:r>
    <w:r w:rsidRPr="002F3050">
      <w:rPr>
        <w:rFonts w:ascii="Trajan Pro" w:hAnsi="Trajan Pro"/>
        <w:b/>
        <w:color w:val="404040" w:themeColor="text1" w:themeTint="BF"/>
      </w:rPr>
      <w:t>Tel: 210-265-</w:t>
    </w:r>
    <w:proofErr w:type="gramStart"/>
    <w:r w:rsidRPr="002F3050">
      <w:rPr>
        <w:rFonts w:ascii="Trajan Pro" w:hAnsi="Trajan Pro"/>
        <w:b/>
        <w:color w:val="404040" w:themeColor="text1" w:themeTint="BF"/>
      </w:rPr>
      <w:t xml:space="preserve">1924  </w:t>
    </w:r>
    <w:r w:rsidRPr="002F3050">
      <w:rPr>
        <w:rFonts w:ascii="Arial" w:hAnsi="Arial" w:cs="Arial"/>
        <w:b/>
        <w:color w:val="404040" w:themeColor="text1" w:themeTint="BF"/>
      </w:rPr>
      <w:t>•</w:t>
    </w:r>
    <w:proofErr w:type="gramEnd"/>
    <w:r w:rsidRPr="002F3050">
      <w:rPr>
        <w:rFonts w:ascii="Trajan Pro" w:hAnsi="Trajan Pro"/>
        <w:b/>
        <w:color w:val="404040" w:themeColor="text1" w:themeTint="BF"/>
      </w:rPr>
      <w:t xml:space="preserve">  Fax: 210-265-3387  </w:t>
    </w:r>
    <w:r w:rsidRPr="002F3050">
      <w:rPr>
        <w:rFonts w:ascii="Arial" w:hAnsi="Arial" w:cs="Arial"/>
        <w:b/>
        <w:color w:val="404040" w:themeColor="text1" w:themeTint="BF"/>
      </w:rPr>
      <w:t>•</w:t>
    </w:r>
    <w:r w:rsidRPr="002F3050">
      <w:rPr>
        <w:rFonts w:ascii="Trajan Pro" w:hAnsi="Trajan Pro"/>
        <w:b/>
        <w:color w:val="404040" w:themeColor="text1" w:themeTint="BF"/>
      </w:rPr>
      <w:t xml:space="preserve">  www.eliteplasticmd.com</w:t>
    </w:r>
  </w:p>
  <w:p w14:paraId="67DF7E23" w14:textId="17B76EA5" w:rsidR="00B5195D" w:rsidRDefault="00B5195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1C7FD0" wp14:editId="27604088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E7A45" w14:textId="3811F0CF" w:rsidR="00B5195D" w:rsidRDefault="00F2394E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5195D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B5195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5195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[Document subtitle]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1C7FD0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5EE7A45" w14:textId="3811F0CF" w:rsidR="00B5195D" w:rsidRDefault="00F2394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B5195D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B5195D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B5195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[Document subtitle]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4DBC1" w14:textId="77777777" w:rsidR="00F2394E" w:rsidRDefault="00F2394E" w:rsidP="00B5195D">
      <w:pPr>
        <w:spacing w:after="0" w:line="240" w:lineRule="auto"/>
      </w:pPr>
      <w:r>
        <w:separator/>
      </w:r>
    </w:p>
  </w:footnote>
  <w:footnote w:type="continuationSeparator" w:id="0">
    <w:p w14:paraId="3EAF4179" w14:textId="77777777" w:rsidR="00F2394E" w:rsidRDefault="00F2394E" w:rsidP="00B5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39"/>
    <w:rsid w:val="0003335C"/>
    <w:rsid w:val="000B26E9"/>
    <w:rsid w:val="00134795"/>
    <w:rsid w:val="0021113C"/>
    <w:rsid w:val="002A6E54"/>
    <w:rsid w:val="00324CA5"/>
    <w:rsid w:val="003526D0"/>
    <w:rsid w:val="003B103E"/>
    <w:rsid w:val="003E71C1"/>
    <w:rsid w:val="0043279A"/>
    <w:rsid w:val="00583EF1"/>
    <w:rsid w:val="005B29F8"/>
    <w:rsid w:val="00630526"/>
    <w:rsid w:val="00713E01"/>
    <w:rsid w:val="00877A1E"/>
    <w:rsid w:val="008C6F05"/>
    <w:rsid w:val="00A36198"/>
    <w:rsid w:val="00A9142B"/>
    <w:rsid w:val="00B0149F"/>
    <w:rsid w:val="00B11B39"/>
    <w:rsid w:val="00B276FF"/>
    <w:rsid w:val="00B45527"/>
    <w:rsid w:val="00B5195D"/>
    <w:rsid w:val="00B94620"/>
    <w:rsid w:val="00C85FD6"/>
    <w:rsid w:val="00C93198"/>
    <w:rsid w:val="00CA4BEA"/>
    <w:rsid w:val="00CE2D22"/>
    <w:rsid w:val="00D067EE"/>
    <w:rsid w:val="00E0342E"/>
    <w:rsid w:val="00E46C60"/>
    <w:rsid w:val="00F2394E"/>
    <w:rsid w:val="00F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9AD82"/>
  <w15:chartTrackingRefBased/>
  <w15:docId w15:val="{E5DF5620-843C-4558-B49B-406A2956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B3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1B39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9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Chattar</dc:creator>
  <cp:keywords/>
  <dc:description/>
  <cp:lastModifiedBy>deowall chattar</cp:lastModifiedBy>
  <cp:revision>2</cp:revision>
  <dcterms:created xsi:type="dcterms:W3CDTF">2021-11-28T02:18:00Z</dcterms:created>
  <dcterms:modified xsi:type="dcterms:W3CDTF">2021-11-28T02:18:00Z</dcterms:modified>
</cp:coreProperties>
</file>